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DDE" w:rsidRPr="00AF1C42" w:rsidRDefault="008715DE">
      <w:pPr>
        <w:rPr>
          <w:rFonts w:ascii="Times New Roman" w:hAnsi="Times New Roman" w:cs="Times New Roman"/>
          <w:sz w:val="48"/>
          <w:szCs w:val="48"/>
          <w:lang w:val="ro-RO"/>
        </w:rPr>
      </w:pPr>
      <w:r w:rsidRPr="00AF1C42">
        <w:rPr>
          <w:rFonts w:ascii="Times New Roman" w:hAnsi="Times New Roman" w:cs="Times New Roman"/>
          <w:sz w:val="48"/>
          <w:szCs w:val="48"/>
          <w:lang w:val="ro-RO"/>
        </w:rPr>
        <w:t>De ce să devii Apicultor-Sericicultor</w:t>
      </w:r>
    </w:p>
    <w:p w:rsidR="00C55FE3" w:rsidRPr="00AF1C42" w:rsidRDefault="00C55FE3" w:rsidP="00741A54">
      <w:pPr>
        <w:jc w:val="right"/>
        <w:rPr>
          <w:rFonts w:ascii="Times New Roman" w:hAnsi="Times New Roman" w:cs="Times New Roman"/>
          <w:b/>
          <w:sz w:val="32"/>
          <w:szCs w:val="32"/>
          <w:lang w:val="ro-RO"/>
        </w:rPr>
      </w:pPr>
      <w:r w:rsidRPr="00AF1C42">
        <w:rPr>
          <w:rFonts w:ascii="Times New Roman" w:hAnsi="Times New Roman" w:cs="Times New Roman"/>
          <w:b/>
          <w:sz w:val="32"/>
          <w:szCs w:val="32"/>
          <w:lang w:val="ro-RO"/>
        </w:rPr>
        <w:t>Învățământ profesional de stat, cu durata de 3 ani</w:t>
      </w:r>
    </w:p>
    <w:p w:rsidR="00C55FE3" w:rsidRPr="00AF1C42" w:rsidRDefault="00C55FE3" w:rsidP="00741A54">
      <w:pPr>
        <w:jc w:val="right"/>
        <w:rPr>
          <w:rFonts w:ascii="Times New Roman" w:hAnsi="Times New Roman" w:cs="Times New Roman"/>
          <w:i/>
          <w:sz w:val="32"/>
          <w:szCs w:val="32"/>
          <w:lang w:val="ro-RO"/>
        </w:rPr>
      </w:pPr>
      <w:r w:rsidRPr="00AF1C42">
        <w:rPr>
          <w:rFonts w:ascii="Times New Roman" w:hAnsi="Times New Roman" w:cs="Times New Roman"/>
          <w:i/>
          <w:sz w:val="32"/>
          <w:szCs w:val="32"/>
          <w:lang w:val="ro-RO"/>
        </w:rPr>
        <w:t>Clasă înființată cu susținerea Institutului de Cercetare Dezvoltare pentru Apicultură S.A. (ICDA) din cadrul Asociației Crescătorilor de Albine din România</w:t>
      </w:r>
    </w:p>
    <w:p w:rsidR="00EC10BC" w:rsidRDefault="00CF75CE">
      <w:pPr>
        <w:rPr>
          <w:i/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 xml:space="preserve">                                              </w:t>
      </w:r>
    </w:p>
    <w:p w:rsidR="00CF75CE" w:rsidRPr="00741A54" w:rsidRDefault="00CF75CE">
      <w:pPr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741A54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8240" behindDoc="0" locked="0" layoutInCell="1" allowOverlap="1" wp14:anchorId="1D19CBB4" wp14:editId="01A87742">
            <wp:simplePos x="3324225" y="3028950"/>
            <wp:positionH relativeFrom="margin">
              <wp:align>left</wp:align>
            </wp:positionH>
            <wp:positionV relativeFrom="margin">
              <wp:align>top</wp:align>
            </wp:positionV>
            <wp:extent cx="1433195" cy="1457325"/>
            <wp:effectExtent l="0" t="0" r="0" b="9525"/>
            <wp:wrapSquare wrapText="bothSides"/>
            <wp:docPr id="5" name="Content Placeholder 4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ntent Placeholder 4"/>
                    <pic:cNvPicPr>
                      <a:picLocks noGrp="1"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3195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41A54" w:rsidRPr="00741A54">
        <w:rPr>
          <w:rFonts w:ascii="Times New Roman" w:hAnsi="Times New Roman" w:cs="Times New Roman"/>
          <w:b/>
          <w:sz w:val="28"/>
          <w:szCs w:val="28"/>
          <w:lang w:val="ro-RO"/>
        </w:rPr>
        <w:t>Beneficii:</w:t>
      </w:r>
    </w:p>
    <w:p w:rsidR="00C55FE3" w:rsidRPr="00741A54" w:rsidRDefault="00C55FE3" w:rsidP="00C55FE3">
      <w:pPr>
        <w:pStyle w:val="ListParagraph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741A54">
        <w:rPr>
          <w:rFonts w:ascii="Times New Roman" w:hAnsi="Times New Roman" w:cs="Times New Roman"/>
          <w:sz w:val="28"/>
          <w:szCs w:val="28"/>
          <w:lang w:val="ro-RO"/>
        </w:rPr>
        <w:t>Obținerea unei calificări profesionale certificate (nivel 3 – Apicultor-Sericicultor - Anexa 3 la OMENCŞ Nr. 3684/ 2015),  recunoscută la nivel național și european;</w:t>
      </w:r>
    </w:p>
    <w:p w:rsidR="00C55FE3" w:rsidRPr="00741A54" w:rsidRDefault="00C55FE3" w:rsidP="00C55FE3">
      <w:pPr>
        <w:pStyle w:val="ListParagraph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741A54">
        <w:rPr>
          <w:rFonts w:ascii="Times New Roman" w:hAnsi="Times New Roman" w:cs="Times New Roman"/>
          <w:sz w:val="28"/>
          <w:szCs w:val="28"/>
          <w:lang w:val="ro-RO"/>
        </w:rPr>
        <w:t>Aprofundarea cunoștințelor din domeniul apicol prin cursuri de s</w:t>
      </w:r>
      <w:r w:rsidR="00741A54">
        <w:rPr>
          <w:rFonts w:ascii="Times New Roman" w:hAnsi="Times New Roman" w:cs="Times New Roman"/>
          <w:sz w:val="28"/>
          <w:szCs w:val="28"/>
          <w:lang w:val="ro-RO"/>
        </w:rPr>
        <w:t>pecialitate si practică apicolă în stupină;</w:t>
      </w:r>
    </w:p>
    <w:p w:rsidR="00C55FE3" w:rsidRPr="00741A54" w:rsidRDefault="00C55FE3" w:rsidP="00C55FE3">
      <w:pPr>
        <w:pStyle w:val="ListParagraph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741A54">
        <w:rPr>
          <w:rFonts w:ascii="Times New Roman" w:hAnsi="Times New Roman" w:cs="Times New Roman"/>
          <w:sz w:val="28"/>
          <w:szCs w:val="28"/>
          <w:lang w:val="ro-RO"/>
        </w:rPr>
        <w:t xml:space="preserve">Posibilitatea de colaborare și angajare în cadrul Asociației Crescătorilor de Albine din România sau a altor asociații de profil, după finalizarea </w:t>
      </w:r>
      <w:r w:rsidR="00186C5B">
        <w:rPr>
          <w:rFonts w:ascii="Times New Roman" w:hAnsi="Times New Roman" w:cs="Times New Roman"/>
          <w:sz w:val="28"/>
          <w:szCs w:val="28"/>
          <w:lang w:val="ro-RO"/>
        </w:rPr>
        <w:t xml:space="preserve">ciclului de școlarizare, pe baza </w:t>
      </w:r>
      <w:r w:rsidRPr="00741A54">
        <w:rPr>
          <w:rFonts w:ascii="Times New Roman" w:hAnsi="Times New Roman" w:cs="Times New Roman"/>
          <w:sz w:val="28"/>
          <w:szCs w:val="28"/>
          <w:lang w:val="ro-RO"/>
        </w:rPr>
        <w:t>performanțe</w:t>
      </w:r>
      <w:r w:rsidR="00186C5B">
        <w:rPr>
          <w:rFonts w:ascii="Times New Roman" w:hAnsi="Times New Roman" w:cs="Times New Roman"/>
          <w:sz w:val="28"/>
          <w:szCs w:val="28"/>
          <w:lang w:val="ro-RO"/>
        </w:rPr>
        <w:t>lor</w:t>
      </w:r>
      <w:bookmarkStart w:id="0" w:name="_GoBack"/>
      <w:bookmarkEnd w:id="0"/>
      <w:r w:rsidRPr="00741A54">
        <w:rPr>
          <w:rFonts w:ascii="Times New Roman" w:hAnsi="Times New Roman" w:cs="Times New Roman"/>
          <w:sz w:val="28"/>
          <w:szCs w:val="28"/>
          <w:lang w:val="ro-RO"/>
        </w:rPr>
        <w:t xml:space="preserve"> școlare;</w:t>
      </w:r>
    </w:p>
    <w:p w:rsidR="00C55FE3" w:rsidRPr="00741A54" w:rsidRDefault="00C55FE3" w:rsidP="00C55FE3">
      <w:pPr>
        <w:pStyle w:val="ListParagraph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741A54">
        <w:rPr>
          <w:rFonts w:ascii="Times New Roman" w:hAnsi="Times New Roman" w:cs="Times New Roman"/>
          <w:sz w:val="28"/>
          <w:szCs w:val="28"/>
          <w:lang w:val="ro-RO"/>
        </w:rPr>
        <w:t>Posibilitatea accesării fondurilor europene după finalizarea ciclului de învățământ pentru înființarea de exploatații apicole, domeniul fiind susținut la nivelul Uniunii Europene prin programe specifice;</w:t>
      </w:r>
    </w:p>
    <w:p w:rsidR="00C55FE3" w:rsidRPr="00741A54" w:rsidRDefault="00741A54" w:rsidP="00C55FE3">
      <w:pPr>
        <w:pStyle w:val="ListParagraph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Posibili</w:t>
      </w:r>
      <w:r w:rsidR="00C55FE3" w:rsidRPr="00741A54">
        <w:rPr>
          <w:rFonts w:ascii="Times New Roman" w:hAnsi="Times New Roman" w:cs="Times New Roman"/>
          <w:sz w:val="28"/>
          <w:szCs w:val="28"/>
          <w:lang w:val="ro-RO"/>
        </w:rPr>
        <w:t>t</w:t>
      </w:r>
      <w:r>
        <w:rPr>
          <w:rFonts w:ascii="Times New Roman" w:hAnsi="Times New Roman" w:cs="Times New Roman"/>
          <w:sz w:val="28"/>
          <w:szCs w:val="28"/>
          <w:lang w:val="ro-RO"/>
        </w:rPr>
        <w:t>at</w:t>
      </w:r>
      <w:r w:rsidR="00C55FE3" w:rsidRPr="00741A54">
        <w:rPr>
          <w:rFonts w:ascii="Times New Roman" w:hAnsi="Times New Roman" w:cs="Times New Roman"/>
          <w:sz w:val="28"/>
          <w:szCs w:val="28"/>
          <w:lang w:val="ro-RO"/>
        </w:rPr>
        <w:t>ea cazării în căminul colegiului;</w:t>
      </w:r>
    </w:p>
    <w:p w:rsidR="00C55FE3" w:rsidRPr="00741A54" w:rsidRDefault="00C55FE3" w:rsidP="00CF75CE">
      <w:pPr>
        <w:pStyle w:val="ListParagraph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A54">
        <w:rPr>
          <w:rFonts w:ascii="Times New Roman" w:hAnsi="Times New Roman" w:cs="Times New Roman"/>
          <w:sz w:val="28"/>
          <w:szCs w:val="28"/>
          <w:lang w:val="ro-RO"/>
        </w:rPr>
        <w:t>Acordarea unei burse profesionale în valoare de 200 lei, conform prevederilor legale</w:t>
      </w:r>
      <w:r w:rsidRPr="00741A54">
        <w:rPr>
          <w:rFonts w:ascii="Times New Roman" w:hAnsi="Times New Roman" w:cs="Times New Roman"/>
          <w:sz w:val="28"/>
          <w:szCs w:val="28"/>
        </w:rPr>
        <w:t>.</w:t>
      </w:r>
    </w:p>
    <w:p w:rsidR="008715DE" w:rsidRPr="00741A54" w:rsidRDefault="00F55A3C">
      <w:pPr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741A54">
        <w:rPr>
          <w:rFonts w:ascii="Times New Roman" w:hAnsi="Times New Roman" w:cs="Times New Roman"/>
          <w:b/>
          <w:sz w:val="28"/>
          <w:szCs w:val="28"/>
          <w:lang w:val="ro-RO"/>
        </w:rPr>
        <w:t>C</w:t>
      </w:r>
      <w:r w:rsidR="00335F01" w:rsidRPr="00741A54">
        <w:rPr>
          <w:rFonts w:ascii="Times New Roman" w:hAnsi="Times New Roman" w:cs="Times New Roman"/>
          <w:b/>
          <w:sz w:val="28"/>
          <w:szCs w:val="28"/>
          <w:lang w:val="ro-RO"/>
        </w:rPr>
        <w:t>ompetențe</w:t>
      </w:r>
      <w:r w:rsidRPr="00741A54">
        <w:rPr>
          <w:rFonts w:ascii="Times New Roman" w:hAnsi="Times New Roman" w:cs="Times New Roman"/>
          <w:b/>
          <w:sz w:val="28"/>
          <w:szCs w:val="28"/>
          <w:lang w:val="ro-RO"/>
        </w:rPr>
        <w:t xml:space="preserve"> dobândite în școală</w:t>
      </w:r>
      <w:r w:rsidR="00335F01" w:rsidRPr="00741A54">
        <w:rPr>
          <w:rFonts w:ascii="Times New Roman" w:hAnsi="Times New Roman" w:cs="Times New Roman"/>
          <w:b/>
          <w:sz w:val="28"/>
          <w:szCs w:val="28"/>
          <w:lang w:val="ro-RO"/>
        </w:rPr>
        <w:t>:</w:t>
      </w:r>
    </w:p>
    <w:p w:rsidR="00335F01" w:rsidRPr="00741A54" w:rsidRDefault="00335F01" w:rsidP="00335F0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o-RO"/>
        </w:rPr>
      </w:pPr>
      <w:r w:rsidRPr="00741A54">
        <w:rPr>
          <w:rFonts w:ascii="Times New Roman" w:hAnsi="Times New Roman" w:cs="Times New Roman"/>
          <w:sz w:val="28"/>
          <w:szCs w:val="28"/>
          <w:lang w:val="ro-RO"/>
        </w:rPr>
        <w:t>Perfecționarea pregătirii profesionale;</w:t>
      </w:r>
    </w:p>
    <w:p w:rsidR="00335F01" w:rsidRPr="00741A54" w:rsidRDefault="00335F01" w:rsidP="00335F0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o-RO"/>
        </w:rPr>
      </w:pPr>
      <w:r w:rsidRPr="00741A54">
        <w:rPr>
          <w:rFonts w:ascii="Times New Roman" w:hAnsi="Times New Roman" w:cs="Times New Roman"/>
          <w:sz w:val="28"/>
          <w:szCs w:val="28"/>
          <w:lang w:val="ro-RO"/>
        </w:rPr>
        <w:t>Menținerea unui loc de muncă sigur, curat și conform cu normele prevăzute de lege;</w:t>
      </w:r>
    </w:p>
    <w:p w:rsidR="00335F01" w:rsidRPr="00741A54" w:rsidRDefault="00335F01" w:rsidP="00335F0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o-RO"/>
        </w:rPr>
      </w:pPr>
      <w:r w:rsidRPr="00741A54">
        <w:rPr>
          <w:rFonts w:ascii="Times New Roman" w:hAnsi="Times New Roman" w:cs="Times New Roman"/>
          <w:sz w:val="28"/>
          <w:szCs w:val="28"/>
          <w:lang w:val="ro-RO"/>
        </w:rPr>
        <w:t>Organizarea locului de muncă în vederea începerii activității;</w:t>
      </w:r>
    </w:p>
    <w:p w:rsidR="00335F01" w:rsidRPr="00741A54" w:rsidRDefault="00335F01" w:rsidP="00335F0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o-RO"/>
        </w:rPr>
      </w:pPr>
      <w:r w:rsidRPr="00741A54">
        <w:rPr>
          <w:rFonts w:ascii="Times New Roman" w:hAnsi="Times New Roman" w:cs="Times New Roman"/>
          <w:sz w:val="28"/>
          <w:szCs w:val="28"/>
          <w:lang w:val="ro-RO"/>
        </w:rPr>
        <w:t>Întocmirea planului de venituri și cheltuieli în stupină;</w:t>
      </w:r>
    </w:p>
    <w:p w:rsidR="00335F01" w:rsidRPr="00741A54" w:rsidRDefault="00335F01" w:rsidP="00335F0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o-RO"/>
        </w:rPr>
      </w:pPr>
      <w:r w:rsidRPr="00741A54">
        <w:rPr>
          <w:rFonts w:ascii="Times New Roman" w:hAnsi="Times New Roman" w:cs="Times New Roman"/>
          <w:sz w:val="28"/>
          <w:szCs w:val="28"/>
          <w:lang w:val="ro-RO"/>
        </w:rPr>
        <w:t>Întocmirea documentelor specifice în stupină;</w:t>
      </w:r>
    </w:p>
    <w:p w:rsidR="00335F01" w:rsidRPr="00741A54" w:rsidRDefault="00335F01" w:rsidP="00335F0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o-RO"/>
        </w:rPr>
      </w:pPr>
      <w:r w:rsidRPr="00741A54">
        <w:rPr>
          <w:rFonts w:ascii="Times New Roman" w:hAnsi="Times New Roman" w:cs="Times New Roman"/>
          <w:sz w:val="28"/>
          <w:szCs w:val="28"/>
          <w:lang w:val="ro-RO"/>
        </w:rPr>
        <w:t>Pregătirea familiilor de albine pentru perioada de iernare;</w:t>
      </w:r>
    </w:p>
    <w:p w:rsidR="00335F01" w:rsidRPr="00741A54" w:rsidRDefault="00335F01" w:rsidP="00335F0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o-RO"/>
        </w:rPr>
      </w:pPr>
      <w:r w:rsidRPr="00741A54">
        <w:rPr>
          <w:rFonts w:ascii="Times New Roman" w:hAnsi="Times New Roman" w:cs="Times New Roman"/>
          <w:sz w:val="28"/>
          <w:szCs w:val="28"/>
          <w:lang w:val="ro-RO"/>
        </w:rPr>
        <w:t>Organizarea lucrărilor în stupină;</w:t>
      </w:r>
    </w:p>
    <w:p w:rsidR="00335F01" w:rsidRPr="00741A54" w:rsidRDefault="00335F01" w:rsidP="00335F0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o-RO"/>
        </w:rPr>
      </w:pPr>
      <w:r w:rsidRPr="00741A54">
        <w:rPr>
          <w:rFonts w:ascii="Times New Roman" w:hAnsi="Times New Roman" w:cs="Times New Roman"/>
          <w:sz w:val="28"/>
          <w:szCs w:val="28"/>
          <w:lang w:val="ro-RO"/>
        </w:rPr>
        <w:t>Înmulțirea familiilor de albine;</w:t>
      </w:r>
    </w:p>
    <w:p w:rsidR="00335F01" w:rsidRPr="00741A54" w:rsidRDefault="00335F01" w:rsidP="00335F0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o-RO"/>
        </w:rPr>
      </w:pPr>
      <w:r w:rsidRPr="00741A54">
        <w:rPr>
          <w:rFonts w:ascii="Times New Roman" w:hAnsi="Times New Roman" w:cs="Times New Roman"/>
          <w:sz w:val="28"/>
          <w:szCs w:val="28"/>
          <w:lang w:val="ro-RO"/>
        </w:rPr>
        <w:t>Asigurarea stării de sănătate a albinelor;</w:t>
      </w:r>
    </w:p>
    <w:p w:rsidR="00335F01" w:rsidRPr="00741A54" w:rsidRDefault="00335F01" w:rsidP="00335F0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o-RO"/>
        </w:rPr>
      </w:pPr>
      <w:r w:rsidRPr="00741A54">
        <w:rPr>
          <w:rFonts w:ascii="Times New Roman" w:hAnsi="Times New Roman" w:cs="Times New Roman"/>
          <w:sz w:val="28"/>
          <w:szCs w:val="28"/>
          <w:lang w:val="ro-RO"/>
        </w:rPr>
        <w:t>Recoltarea, condiționarea și valorificarea produselor apicole;</w:t>
      </w:r>
    </w:p>
    <w:p w:rsidR="00335F01" w:rsidRPr="00741A54" w:rsidRDefault="00335F01" w:rsidP="00335F0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o-RO"/>
        </w:rPr>
      </w:pPr>
      <w:r w:rsidRPr="00741A54">
        <w:rPr>
          <w:rFonts w:ascii="Times New Roman" w:hAnsi="Times New Roman" w:cs="Times New Roman"/>
          <w:sz w:val="28"/>
          <w:szCs w:val="28"/>
          <w:lang w:val="ro-RO"/>
        </w:rPr>
        <w:t>Îmbunătățirea bazei melifere.</w:t>
      </w:r>
    </w:p>
    <w:sectPr w:rsidR="00335F01" w:rsidRPr="00741A54" w:rsidSect="00741A5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3BE" w:rsidRDefault="002B43BE" w:rsidP="00F50DDE">
      <w:pPr>
        <w:spacing w:after="0" w:line="240" w:lineRule="auto"/>
      </w:pPr>
      <w:r>
        <w:separator/>
      </w:r>
    </w:p>
  </w:endnote>
  <w:endnote w:type="continuationSeparator" w:id="0">
    <w:p w:rsidR="002B43BE" w:rsidRDefault="002B43BE" w:rsidP="00F50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DDE" w:rsidRDefault="00F50DD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DDE" w:rsidRDefault="00F50DD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DDE" w:rsidRDefault="00F50D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3BE" w:rsidRDefault="002B43BE" w:rsidP="00F50DDE">
      <w:pPr>
        <w:spacing w:after="0" w:line="240" w:lineRule="auto"/>
      </w:pPr>
      <w:r>
        <w:separator/>
      </w:r>
    </w:p>
  </w:footnote>
  <w:footnote w:type="continuationSeparator" w:id="0">
    <w:p w:rsidR="002B43BE" w:rsidRDefault="002B43BE" w:rsidP="00F50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DDE" w:rsidRDefault="002B43B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555688" o:spid="_x0000_s2050" type="#_x0000_t75" style="position:absolute;margin-left:0;margin-top:0;width:467.85pt;height:457.65pt;z-index:-251657216;mso-position-horizontal:center;mso-position-horizontal-relative:margin;mso-position-vertical:center;mso-position-vertical-relative:margin" o:allowincell="f">
          <v:imagedata r:id="rId1" o:title="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DDE" w:rsidRDefault="002B43B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555689" o:spid="_x0000_s2051" type="#_x0000_t75" style="position:absolute;margin-left:0;margin-top:0;width:467.85pt;height:457.65pt;z-index:-251656192;mso-position-horizontal:center;mso-position-horizontal-relative:margin;mso-position-vertical:center;mso-position-vertical-relative:margin" o:allowincell="f">
          <v:imagedata r:id="rId1" o:title="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DDE" w:rsidRDefault="002B43B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555687" o:spid="_x0000_s2049" type="#_x0000_t75" style="position:absolute;margin-left:0;margin-top:0;width:467.85pt;height:457.65pt;z-index:-251658240;mso-position-horizontal:center;mso-position-horizontal-relative:margin;mso-position-vertical:center;mso-position-vertical-relative:margin" o:allowincell="f">
          <v:imagedata r:id="rId1" o:title="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E60EF"/>
    <w:multiLevelType w:val="hybridMultilevel"/>
    <w:tmpl w:val="BD281DC4"/>
    <w:lvl w:ilvl="0" w:tplc="6A280E2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A31668"/>
    <w:multiLevelType w:val="hybridMultilevel"/>
    <w:tmpl w:val="902C4E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D54EB9"/>
    <w:multiLevelType w:val="hybridMultilevel"/>
    <w:tmpl w:val="88DAA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279"/>
    <w:rsid w:val="000661CD"/>
    <w:rsid w:val="00186C5B"/>
    <w:rsid w:val="001E261E"/>
    <w:rsid w:val="001F42F2"/>
    <w:rsid w:val="00206CBB"/>
    <w:rsid w:val="002B43BE"/>
    <w:rsid w:val="00335F01"/>
    <w:rsid w:val="00552279"/>
    <w:rsid w:val="006D3544"/>
    <w:rsid w:val="00741A54"/>
    <w:rsid w:val="0078326D"/>
    <w:rsid w:val="00801AF8"/>
    <w:rsid w:val="008715DE"/>
    <w:rsid w:val="00AF1C42"/>
    <w:rsid w:val="00C55FE3"/>
    <w:rsid w:val="00CF75CE"/>
    <w:rsid w:val="00EC10BC"/>
    <w:rsid w:val="00F50DDE"/>
    <w:rsid w:val="00F55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5F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7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5C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50D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0DDE"/>
  </w:style>
  <w:style w:type="paragraph" w:styleId="Footer">
    <w:name w:val="footer"/>
    <w:basedOn w:val="Normal"/>
    <w:link w:val="FooterChar"/>
    <w:uiPriority w:val="99"/>
    <w:unhideWhenUsed/>
    <w:rsid w:val="00F50D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0D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5F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7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5C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50D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0DDE"/>
  </w:style>
  <w:style w:type="paragraph" w:styleId="Footer">
    <w:name w:val="footer"/>
    <w:basedOn w:val="Normal"/>
    <w:link w:val="FooterChar"/>
    <w:uiPriority w:val="99"/>
    <w:unhideWhenUsed/>
    <w:rsid w:val="00F50D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0D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Profesor</cp:lastModifiedBy>
  <cp:revision>6</cp:revision>
  <cp:lastPrinted>2020-05-22T06:25:00Z</cp:lastPrinted>
  <dcterms:created xsi:type="dcterms:W3CDTF">2020-05-22T06:28:00Z</dcterms:created>
  <dcterms:modified xsi:type="dcterms:W3CDTF">2020-05-22T08:59:00Z</dcterms:modified>
</cp:coreProperties>
</file>